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DF6" w:rsidRDefault="00002DF6" w:rsidP="00594DCA">
      <w:pPr>
        <w:jc w:val="right"/>
        <w:rPr>
          <w:sz w:val="28"/>
        </w:rPr>
      </w:pPr>
    </w:p>
    <w:p w:rsidR="00595C8E" w:rsidRPr="00595C8E" w:rsidRDefault="00595C8E" w:rsidP="00595C8E">
      <w:pPr>
        <w:jc w:val="center"/>
        <w:rPr>
          <w:b/>
          <w:sz w:val="28"/>
          <w:szCs w:val="28"/>
        </w:rPr>
      </w:pPr>
      <w:r w:rsidRPr="00595C8E">
        <w:rPr>
          <w:b/>
          <w:sz w:val="28"/>
          <w:szCs w:val="28"/>
        </w:rPr>
        <w:t>АДМИНИСТРАЦИЯ</w:t>
      </w:r>
    </w:p>
    <w:p w:rsidR="00595C8E" w:rsidRPr="00595C8E" w:rsidRDefault="00595C8E" w:rsidP="00595C8E">
      <w:pPr>
        <w:jc w:val="center"/>
        <w:rPr>
          <w:b/>
          <w:sz w:val="28"/>
          <w:szCs w:val="28"/>
        </w:rPr>
      </w:pPr>
      <w:r w:rsidRPr="00595C8E">
        <w:rPr>
          <w:b/>
          <w:sz w:val="28"/>
          <w:szCs w:val="28"/>
        </w:rPr>
        <w:t xml:space="preserve"> ОСТЯЦКОГО  СЕЛЬСОВЕТА</w:t>
      </w:r>
    </w:p>
    <w:p w:rsidR="00595C8E" w:rsidRPr="00595C8E" w:rsidRDefault="00595C8E" w:rsidP="00595C8E">
      <w:pPr>
        <w:jc w:val="center"/>
        <w:rPr>
          <w:b/>
          <w:sz w:val="28"/>
          <w:szCs w:val="28"/>
        </w:rPr>
      </w:pPr>
      <w:r w:rsidRPr="00595C8E">
        <w:rPr>
          <w:b/>
          <w:sz w:val="28"/>
          <w:szCs w:val="28"/>
        </w:rPr>
        <w:t>СЕВЕРНОГО  РАЙОНА</w:t>
      </w:r>
    </w:p>
    <w:p w:rsidR="00595C8E" w:rsidRPr="00595C8E" w:rsidRDefault="00595C8E" w:rsidP="00595C8E">
      <w:pPr>
        <w:jc w:val="center"/>
        <w:rPr>
          <w:b/>
          <w:sz w:val="28"/>
          <w:szCs w:val="28"/>
        </w:rPr>
      </w:pPr>
      <w:r w:rsidRPr="00595C8E">
        <w:rPr>
          <w:b/>
          <w:sz w:val="28"/>
          <w:szCs w:val="28"/>
        </w:rPr>
        <w:t>НОВОСИБИРСКОЙ ОБЛАСТИ</w:t>
      </w:r>
    </w:p>
    <w:p w:rsidR="00595C8E" w:rsidRPr="00595C8E" w:rsidRDefault="00595C8E" w:rsidP="00595C8E">
      <w:pPr>
        <w:jc w:val="center"/>
        <w:rPr>
          <w:b/>
          <w:sz w:val="28"/>
          <w:szCs w:val="28"/>
        </w:rPr>
      </w:pPr>
    </w:p>
    <w:p w:rsidR="00595C8E" w:rsidRPr="00595C8E" w:rsidRDefault="00595C8E" w:rsidP="00595C8E">
      <w:pPr>
        <w:jc w:val="center"/>
        <w:rPr>
          <w:sz w:val="28"/>
          <w:szCs w:val="28"/>
        </w:rPr>
      </w:pPr>
      <w:proofErr w:type="gramStart"/>
      <w:r w:rsidRPr="00595C8E">
        <w:rPr>
          <w:b/>
          <w:sz w:val="28"/>
          <w:szCs w:val="28"/>
        </w:rPr>
        <w:t>П</w:t>
      </w:r>
      <w:proofErr w:type="gramEnd"/>
      <w:r w:rsidRPr="00595C8E">
        <w:rPr>
          <w:b/>
          <w:sz w:val="28"/>
          <w:szCs w:val="28"/>
        </w:rPr>
        <w:t xml:space="preserve"> О С Т А Н О В Л Е Н И Е  </w:t>
      </w:r>
    </w:p>
    <w:p w:rsidR="00595C8E" w:rsidRPr="00595C8E" w:rsidRDefault="00595C8E" w:rsidP="00595C8E">
      <w:pPr>
        <w:jc w:val="center"/>
        <w:rPr>
          <w:sz w:val="28"/>
          <w:szCs w:val="28"/>
        </w:rPr>
      </w:pPr>
      <w:r>
        <w:rPr>
          <w:sz w:val="28"/>
          <w:szCs w:val="28"/>
        </w:rPr>
        <w:t>31.05</w:t>
      </w:r>
      <w:r w:rsidRPr="00595C8E">
        <w:rPr>
          <w:sz w:val="28"/>
          <w:szCs w:val="28"/>
        </w:rPr>
        <w:t xml:space="preserve">.2017                                </w:t>
      </w:r>
      <w:proofErr w:type="spellStart"/>
      <w:r w:rsidRPr="00595C8E">
        <w:rPr>
          <w:sz w:val="28"/>
          <w:szCs w:val="28"/>
        </w:rPr>
        <w:t>с</w:t>
      </w:r>
      <w:proofErr w:type="gramStart"/>
      <w:r w:rsidRPr="00595C8E">
        <w:rPr>
          <w:sz w:val="28"/>
          <w:szCs w:val="28"/>
        </w:rPr>
        <w:t>.О</w:t>
      </w:r>
      <w:proofErr w:type="gramEnd"/>
      <w:r w:rsidRPr="00595C8E">
        <w:rPr>
          <w:sz w:val="28"/>
          <w:szCs w:val="28"/>
        </w:rPr>
        <w:t>стяцк</w:t>
      </w:r>
      <w:proofErr w:type="spellEnd"/>
      <w:r w:rsidRPr="00595C8E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        № 41</w:t>
      </w:r>
    </w:p>
    <w:p w:rsidR="00595C8E" w:rsidRPr="00595C8E" w:rsidRDefault="00595C8E" w:rsidP="00595C8E">
      <w:pPr>
        <w:jc w:val="center"/>
        <w:rPr>
          <w:sz w:val="28"/>
          <w:szCs w:val="28"/>
        </w:rPr>
      </w:pPr>
    </w:p>
    <w:p w:rsidR="00594DCA" w:rsidRPr="00594DCA" w:rsidRDefault="00594DCA" w:rsidP="00594DCA">
      <w:pPr>
        <w:jc w:val="center"/>
        <w:rPr>
          <w:b/>
          <w:sz w:val="28"/>
        </w:rPr>
      </w:pPr>
    </w:p>
    <w:p w:rsidR="00594DCA" w:rsidRPr="00594DCA" w:rsidRDefault="00594DCA" w:rsidP="00594DCA">
      <w:pPr>
        <w:jc w:val="center"/>
        <w:rPr>
          <w:b/>
          <w:sz w:val="28"/>
        </w:rPr>
      </w:pPr>
      <w:r w:rsidRPr="00594DCA">
        <w:rPr>
          <w:b/>
          <w:sz w:val="28"/>
        </w:rPr>
        <w:t xml:space="preserve">Об утверждении Порядка составления, утверждения и ведения бюджетных </w:t>
      </w:r>
      <w:proofErr w:type="gramStart"/>
      <w:r w:rsidRPr="00594DCA">
        <w:rPr>
          <w:b/>
          <w:sz w:val="28"/>
        </w:rPr>
        <w:t>смет муниципальных казенных учреждений</w:t>
      </w:r>
      <w:r w:rsidR="003817D5">
        <w:rPr>
          <w:b/>
          <w:sz w:val="28"/>
        </w:rPr>
        <w:t xml:space="preserve"> </w:t>
      </w:r>
      <w:r w:rsidR="00595C8E" w:rsidRPr="00595C8E">
        <w:rPr>
          <w:b/>
          <w:sz w:val="28"/>
        </w:rPr>
        <w:t>Остяцкого</w:t>
      </w:r>
      <w:r w:rsidR="003817D5">
        <w:rPr>
          <w:b/>
          <w:sz w:val="28"/>
        </w:rPr>
        <w:t xml:space="preserve"> сельсовета     </w:t>
      </w:r>
      <w:r w:rsidRPr="00594DCA">
        <w:rPr>
          <w:b/>
          <w:sz w:val="28"/>
        </w:rPr>
        <w:t>Северного района Новосибирской области</w:t>
      </w:r>
      <w:proofErr w:type="gramEnd"/>
      <w:r w:rsidRPr="00594DCA">
        <w:rPr>
          <w:b/>
          <w:sz w:val="28"/>
        </w:rPr>
        <w:t xml:space="preserve"> </w:t>
      </w:r>
    </w:p>
    <w:p w:rsidR="00594DCA" w:rsidRPr="00594DCA" w:rsidRDefault="00594DCA" w:rsidP="00594DCA">
      <w:pPr>
        <w:tabs>
          <w:tab w:val="left" w:pos="274"/>
        </w:tabs>
        <w:jc w:val="both"/>
        <w:rPr>
          <w:b/>
          <w:sz w:val="28"/>
        </w:rPr>
      </w:pPr>
    </w:p>
    <w:p w:rsidR="00594DCA" w:rsidRPr="00594DCA" w:rsidRDefault="00594DCA" w:rsidP="00594DCA">
      <w:pPr>
        <w:tabs>
          <w:tab w:val="left" w:pos="274"/>
        </w:tabs>
        <w:ind w:firstLine="709"/>
        <w:jc w:val="both"/>
        <w:rPr>
          <w:sz w:val="28"/>
        </w:rPr>
      </w:pPr>
    </w:p>
    <w:p w:rsidR="00594DCA" w:rsidRPr="00594DCA" w:rsidRDefault="00594DCA" w:rsidP="00594DCA">
      <w:pPr>
        <w:tabs>
          <w:tab w:val="left" w:pos="274"/>
        </w:tabs>
        <w:ind w:firstLine="709"/>
        <w:jc w:val="both"/>
        <w:rPr>
          <w:sz w:val="28"/>
        </w:rPr>
      </w:pPr>
      <w:r w:rsidRPr="00594DCA">
        <w:rPr>
          <w:sz w:val="28"/>
        </w:rPr>
        <w:t>В соответствии с пунктом 1 статьи 221 Бюджетного кодекса Российской Федерации, администрация</w:t>
      </w:r>
      <w:r w:rsidR="003817D5">
        <w:rPr>
          <w:sz w:val="28"/>
        </w:rPr>
        <w:t xml:space="preserve"> </w:t>
      </w:r>
      <w:r w:rsidR="00595C8E" w:rsidRPr="00595C8E">
        <w:rPr>
          <w:sz w:val="28"/>
        </w:rPr>
        <w:t>Остяцкого</w:t>
      </w:r>
      <w:r w:rsidR="003817D5">
        <w:rPr>
          <w:sz w:val="28"/>
        </w:rPr>
        <w:t xml:space="preserve"> сельсовета </w:t>
      </w:r>
      <w:r w:rsidRPr="00594DCA">
        <w:rPr>
          <w:sz w:val="28"/>
        </w:rPr>
        <w:t>Северного района Новосибирской области</w:t>
      </w:r>
    </w:p>
    <w:p w:rsidR="00594DCA" w:rsidRPr="00594DCA" w:rsidRDefault="00594DCA" w:rsidP="00594DCA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94DCA">
        <w:rPr>
          <w:sz w:val="28"/>
        </w:rPr>
        <w:t>ПОСТАНОВЛЯЕТ:</w:t>
      </w:r>
    </w:p>
    <w:p w:rsidR="00594DCA" w:rsidRPr="00594DCA" w:rsidRDefault="00594DCA" w:rsidP="00594DCA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94DCA">
        <w:rPr>
          <w:sz w:val="28"/>
        </w:rPr>
        <w:t>1. Утвердить прилагаемый Порядок составления, утверждения и ведения бюджетных смет муниципальных казенных учреждений</w:t>
      </w:r>
      <w:r w:rsidR="003817D5">
        <w:rPr>
          <w:sz w:val="28"/>
        </w:rPr>
        <w:t xml:space="preserve"> </w:t>
      </w:r>
      <w:r w:rsidR="00595C8E" w:rsidRPr="00595C8E">
        <w:rPr>
          <w:sz w:val="28"/>
        </w:rPr>
        <w:t>Остяцкого</w:t>
      </w:r>
      <w:r w:rsidR="003817D5">
        <w:rPr>
          <w:sz w:val="28"/>
        </w:rPr>
        <w:t xml:space="preserve"> сельсовета </w:t>
      </w:r>
      <w:r w:rsidRPr="00594DCA">
        <w:rPr>
          <w:sz w:val="28"/>
        </w:rPr>
        <w:t xml:space="preserve"> Северного района Новосибирской области (далее – Порядок).</w:t>
      </w:r>
    </w:p>
    <w:p w:rsidR="00594DCA" w:rsidRPr="00594DCA" w:rsidRDefault="00594DCA" w:rsidP="00594DCA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94DCA">
        <w:rPr>
          <w:sz w:val="28"/>
        </w:rPr>
        <w:t xml:space="preserve">2. Признать утратившими силу постановление администрации </w:t>
      </w:r>
      <w:r w:rsidR="00595C8E" w:rsidRPr="00595C8E">
        <w:rPr>
          <w:sz w:val="28"/>
        </w:rPr>
        <w:t>Остяцкого</w:t>
      </w:r>
      <w:r w:rsidR="003817D5">
        <w:rPr>
          <w:sz w:val="28"/>
        </w:rPr>
        <w:t xml:space="preserve"> сельсовета </w:t>
      </w:r>
      <w:r w:rsidRPr="00594DCA">
        <w:rPr>
          <w:sz w:val="28"/>
        </w:rPr>
        <w:t xml:space="preserve">Северного района Новосибирской области от </w:t>
      </w:r>
      <w:r w:rsidR="003870AB" w:rsidRPr="003870AB">
        <w:rPr>
          <w:sz w:val="28"/>
        </w:rPr>
        <w:t xml:space="preserve">31.03. 2015 </w:t>
      </w:r>
      <w:r w:rsidR="003870AB" w:rsidRPr="003870AB">
        <w:rPr>
          <w:sz w:val="28"/>
        </w:rPr>
        <w:tab/>
        <w:t>№ 43</w:t>
      </w:r>
      <w:r w:rsidRPr="00594DCA">
        <w:rPr>
          <w:sz w:val="28"/>
        </w:rPr>
        <w:t xml:space="preserve"> «</w:t>
      </w:r>
      <w:r w:rsidR="00590E3D" w:rsidRPr="00590E3D">
        <w:rPr>
          <w:sz w:val="28"/>
        </w:rPr>
        <w:t xml:space="preserve">Об утверждении Порядка составления, утверждения и ведения бюджетных </w:t>
      </w:r>
      <w:proofErr w:type="gramStart"/>
      <w:r w:rsidR="00590E3D" w:rsidRPr="00590E3D">
        <w:rPr>
          <w:sz w:val="28"/>
        </w:rPr>
        <w:t>смет муниципальных казенных учреждений Остяцкого сельсовета Северного района Новосибирской области</w:t>
      </w:r>
      <w:proofErr w:type="gramEnd"/>
      <w:r w:rsidRPr="00594DCA">
        <w:rPr>
          <w:sz w:val="28"/>
        </w:rPr>
        <w:t>».</w:t>
      </w:r>
    </w:p>
    <w:p w:rsidR="00594DCA" w:rsidRPr="00594DCA" w:rsidRDefault="00594DCA" w:rsidP="00594DCA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4DCA">
        <w:rPr>
          <w:rFonts w:ascii="Times New Roman" w:hAnsi="Times New Roman" w:cs="Times New Roman"/>
          <w:sz w:val="28"/>
        </w:rPr>
        <w:t xml:space="preserve">3. </w:t>
      </w:r>
      <w:proofErr w:type="gramStart"/>
      <w:r w:rsidRPr="00594DC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94DCA">
        <w:rPr>
          <w:rFonts w:ascii="Times New Roman" w:hAnsi="Times New Roman" w:cs="Times New Roman"/>
          <w:sz w:val="28"/>
          <w:szCs w:val="28"/>
        </w:rPr>
        <w:t xml:space="preserve"> исполнением постановления </w:t>
      </w:r>
      <w:r w:rsidR="003870AB">
        <w:rPr>
          <w:rFonts w:ascii="Times New Roman" w:hAnsi="Times New Roman" w:cs="Times New Roman"/>
          <w:sz w:val="28"/>
          <w:szCs w:val="28"/>
        </w:rPr>
        <w:t>оставляю за собой.</w:t>
      </w:r>
      <w:r w:rsidRPr="00594D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4DCA" w:rsidRPr="00594DCA" w:rsidRDefault="00594DCA" w:rsidP="00594DCA">
      <w:pPr>
        <w:jc w:val="both"/>
        <w:rPr>
          <w:sz w:val="28"/>
          <w:szCs w:val="28"/>
        </w:rPr>
      </w:pPr>
    </w:p>
    <w:p w:rsidR="00594DCA" w:rsidRPr="00594DCA" w:rsidRDefault="00594DCA" w:rsidP="00594DCA">
      <w:pPr>
        <w:jc w:val="both"/>
        <w:rPr>
          <w:sz w:val="28"/>
          <w:szCs w:val="28"/>
        </w:rPr>
      </w:pPr>
    </w:p>
    <w:p w:rsidR="00594DCA" w:rsidRPr="00594DCA" w:rsidRDefault="00594DCA" w:rsidP="00594DCA">
      <w:pPr>
        <w:jc w:val="both"/>
        <w:rPr>
          <w:sz w:val="28"/>
          <w:szCs w:val="28"/>
        </w:rPr>
      </w:pPr>
    </w:p>
    <w:p w:rsidR="00594DCA" w:rsidRPr="00594DCA" w:rsidRDefault="00594DCA" w:rsidP="00594DCA">
      <w:pPr>
        <w:jc w:val="both"/>
        <w:rPr>
          <w:sz w:val="28"/>
          <w:szCs w:val="28"/>
        </w:rPr>
      </w:pPr>
    </w:p>
    <w:p w:rsidR="00594DCA" w:rsidRPr="00594DCA" w:rsidRDefault="00594DCA" w:rsidP="00594DCA">
      <w:pPr>
        <w:jc w:val="both"/>
        <w:rPr>
          <w:sz w:val="28"/>
          <w:szCs w:val="28"/>
        </w:rPr>
      </w:pPr>
    </w:p>
    <w:p w:rsidR="00594DCA" w:rsidRPr="00594DCA" w:rsidRDefault="00594DCA" w:rsidP="00594DCA">
      <w:pPr>
        <w:jc w:val="both"/>
        <w:rPr>
          <w:sz w:val="28"/>
          <w:szCs w:val="28"/>
        </w:rPr>
      </w:pPr>
    </w:p>
    <w:p w:rsidR="003870AB" w:rsidRDefault="003870AB" w:rsidP="00594D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 о. </w:t>
      </w:r>
      <w:r w:rsidR="00594DCA" w:rsidRPr="00594DCA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594DCA" w:rsidRPr="00594DCA">
        <w:rPr>
          <w:sz w:val="28"/>
          <w:szCs w:val="28"/>
        </w:rPr>
        <w:t xml:space="preserve"> </w:t>
      </w:r>
      <w:r w:rsidR="00595C8E" w:rsidRPr="00595C8E">
        <w:rPr>
          <w:sz w:val="28"/>
          <w:szCs w:val="28"/>
        </w:rPr>
        <w:t>Остяцкого</w:t>
      </w:r>
      <w:r w:rsidR="003817D5">
        <w:rPr>
          <w:sz w:val="28"/>
          <w:szCs w:val="28"/>
        </w:rPr>
        <w:t xml:space="preserve"> сельсовета </w:t>
      </w:r>
    </w:p>
    <w:p w:rsidR="003870AB" w:rsidRDefault="00594DCA" w:rsidP="00594DCA">
      <w:pPr>
        <w:jc w:val="both"/>
        <w:rPr>
          <w:sz w:val="28"/>
          <w:szCs w:val="28"/>
        </w:rPr>
      </w:pPr>
      <w:r w:rsidRPr="00594DCA">
        <w:rPr>
          <w:sz w:val="28"/>
          <w:szCs w:val="28"/>
        </w:rPr>
        <w:t>Северного района</w:t>
      </w:r>
      <w:r w:rsidR="003817D5">
        <w:rPr>
          <w:sz w:val="28"/>
          <w:szCs w:val="28"/>
        </w:rPr>
        <w:t xml:space="preserve"> </w:t>
      </w:r>
    </w:p>
    <w:p w:rsidR="00594DCA" w:rsidRPr="00594DCA" w:rsidRDefault="00594DCA" w:rsidP="00594DCA">
      <w:pPr>
        <w:jc w:val="both"/>
        <w:rPr>
          <w:sz w:val="28"/>
          <w:szCs w:val="28"/>
        </w:rPr>
      </w:pPr>
      <w:r w:rsidRPr="00594DCA">
        <w:rPr>
          <w:sz w:val="28"/>
          <w:szCs w:val="28"/>
        </w:rPr>
        <w:t xml:space="preserve">Новосибирской области </w:t>
      </w:r>
      <w:r w:rsidRPr="00594DCA">
        <w:rPr>
          <w:sz w:val="28"/>
          <w:szCs w:val="28"/>
        </w:rPr>
        <w:tab/>
      </w:r>
      <w:r w:rsidRPr="00594DCA">
        <w:rPr>
          <w:sz w:val="28"/>
          <w:szCs w:val="28"/>
        </w:rPr>
        <w:tab/>
      </w:r>
      <w:r w:rsidRPr="00594DCA">
        <w:rPr>
          <w:sz w:val="28"/>
          <w:szCs w:val="28"/>
        </w:rPr>
        <w:tab/>
      </w:r>
      <w:r w:rsidRPr="00594DCA">
        <w:rPr>
          <w:sz w:val="28"/>
          <w:szCs w:val="28"/>
        </w:rPr>
        <w:tab/>
      </w:r>
      <w:r w:rsidR="003870AB">
        <w:rPr>
          <w:sz w:val="28"/>
          <w:szCs w:val="28"/>
        </w:rPr>
        <w:t xml:space="preserve">                      </w:t>
      </w:r>
      <w:r w:rsidRPr="00594DCA">
        <w:rPr>
          <w:sz w:val="28"/>
          <w:szCs w:val="28"/>
        </w:rPr>
        <w:tab/>
      </w:r>
      <w:r w:rsidR="003870AB">
        <w:rPr>
          <w:sz w:val="28"/>
          <w:szCs w:val="28"/>
        </w:rPr>
        <w:t>А.В. Санникова</w:t>
      </w:r>
    </w:p>
    <w:p w:rsidR="00594DCA" w:rsidRPr="00594DCA" w:rsidRDefault="00594DCA" w:rsidP="00594DCA">
      <w:pPr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594DCA" w:rsidRPr="00594DCA" w:rsidRDefault="00594DCA" w:rsidP="00594DCA">
      <w:pPr>
        <w:rPr>
          <w:sz w:val="28"/>
        </w:rPr>
        <w:sectPr w:rsidR="00594DCA" w:rsidRPr="00594DCA">
          <w:pgSz w:w="11906" w:h="16838"/>
          <w:pgMar w:top="1134" w:right="567" w:bottom="1134" w:left="1418" w:header="720" w:footer="720" w:gutter="0"/>
          <w:cols w:space="720"/>
        </w:sectPr>
      </w:pPr>
    </w:p>
    <w:p w:rsidR="00594DCA" w:rsidRPr="00594DCA" w:rsidRDefault="00594DCA" w:rsidP="00594DCA">
      <w:pPr>
        <w:pStyle w:val="ConsPlusNormal"/>
        <w:jc w:val="right"/>
      </w:pPr>
      <w:r w:rsidRPr="00594DCA">
        <w:lastRenderedPageBreak/>
        <w:t xml:space="preserve">   Утвержден</w:t>
      </w:r>
    </w:p>
    <w:p w:rsidR="00594DCA" w:rsidRDefault="00594DCA" w:rsidP="00594DCA">
      <w:pPr>
        <w:pStyle w:val="ConsPlusNormal"/>
        <w:jc w:val="right"/>
      </w:pPr>
      <w:r w:rsidRPr="00594DCA">
        <w:t>постановлением администрации</w:t>
      </w:r>
    </w:p>
    <w:p w:rsidR="003817D5" w:rsidRPr="00594DCA" w:rsidRDefault="00590E3D" w:rsidP="00594DCA">
      <w:pPr>
        <w:pStyle w:val="ConsPlusNormal"/>
        <w:jc w:val="right"/>
      </w:pPr>
      <w:r w:rsidRPr="00590E3D">
        <w:t>Остяцкого</w:t>
      </w:r>
      <w:r w:rsidR="003817D5">
        <w:t xml:space="preserve"> сельсовета</w:t>
      </w:r>
    </w:p>
    <w:p w:rsidR="00594DCA" w:rsidRPr="00594DCA" w:rsidRDefault="00594DCA" w:rsidP="00594DCA">
      <w:pPr>
        <w:pStyle w:val="ConsPlusNormal"/>
        <w:jc w:val="right"/>
      </w:pPr>
      <w:r w:rsidRPr="00594DCA">
        <w:t xml:space="preserve">Северного района </w:t>
      </w:r>
      <w:proofErr w:type="gramStart"/>
      <w:r w:rsidRPr="00594DCA">
        <w:t>Новосибирской</w:t>
      </w:r>
      <w:proofErr w:type="gramEnd"/>
    </w:p>
    <w:p w:rsidR="00594DCA" w:rsidRPr="00594DCA" w:rsidRDefault="00594DCA" w:rsidP="003073D2">
      <w:pPr>
        <w:pStyle w:val="ConsPlusNormal"/>
        <w:jc w:val="right"/>
      </w:pPr>
      <w:r w:rsidRPr="00594DCA">
        <w:t xml:space="preserve">области от </w:t>
      </w:r>
      <w:r w:rsidR="00590E3D">
        <w:t xml:space="preserve">31.05. </w:t>
      </w:r>
      <w:r w:rsidRPr="00594DCA">
        <w:t>201</w:t>
      </w:r>
      <w:r>
        <w:t>7</w:t>
      </w:r>
      <w:r w:rsidR="00093511">
        <w:t xml:space="preserve"> </w:t>
      </w:r>
      <w:r w:rsidRPr="00594DCA">
        <w:t xml:space="preserve"> №</w:t>
      </w:r>
      <w:r w:rsidR="00590E3D">
        <w:t>41</w:t>
      </w:r>
    </w:p>
    <w:p w:rsidR="00594DCA" w:rsidRPr="00594DCA" w:rsidRDefault="00594DCA" w:rsidP="00594DCA">
      <w:pPr>
        <w:jc w:val="both"/>
        <w:rPr>
          <w:sz w:val="28"/>
          <w:szCs w:val="28"/>
        </w:rPr>
      </w:pPr>
    </w:p>
    <w:p w:rsidR="00594DCA" w:rsidRPr="00594DCA" w:rsidRDefault="00594DCA" w:rsidP="00594DCA">
      <w:pPr>
        <w:jc w:val="both"/>
        <w:rPr>
          <w:sz w:val="28"/>
          <w:szCs w:val="28"/>
        </w:rPr>
      </w:pPr>
    </w:p>
    <w:p w:rsidR="00594DCA" w:rsidRPr="00594DCA" w:rsidRDefault="00594DCA" w:rsidP="00594DCA">
      <w:pPr>
        <w:jc w:val="center"/>
        <w:rPr>
          <w:b/>
          <w:sz w:val="28"/>
          <w:szCs w:val="28"/>
        </w:rPr>
      </w:pPr>
      <w:r w:rsidRPr="00594DCA">
        <w:rPr>
          <w:b/>
          <w:sz w:val="28"/>
          <w:szCs w:val="28"/>
        </w:rPr>
        <w:t>ПОРЯДОК</w:t>
      </w:r>
    </w:p>
    <w:p w:rsidR="00594DCA" w:rsidRPr="00594DCA" w:rsidRDefault="00594DCA" w:rsidP="00594DCA">
      <w:pPr>
        <w:jc w:val="center"/>
        <w:rPr>
          <w:b/>
          <w:sz w:val="28"/>
          <w:szCs w:val="28"/>
        </w:rPr>
      </w:pPr>
      <w:r w:rsidRPr="00594DCA">
        <w:rPr>
          <w:b/>
          <w:sz w:val="28"/>
          <w:szCs w:val="28"/>
        </w:rPr>
        <w:t xml:space="preserve">составления, утверждения и ведения бюджетных </w:t>
      </w:r>
      <w:proofErr w:type="gramStart"/>
      <w:r w:rsidRPr="00594DCA">
        <w:rPr>
          <w:b/>
          <w:sz w:val="28"/>
          <w:szCs w:val="28"/>
        </w:rPr>
        <w:t>смет муниципальных казенных учреждений</w:t>
      </w:r>
      <w:r w:rsidR="003817D5">
        <w:rPr>
          <w:b/>
          <w:sz w:val="28"/>
          <w:szCs w:val="28"/>
        </w:rPr>
        <w:t xml:space="preserve"> </w:t>
      </w:r>
      <w:r w:rsidR="00590E3D" w:rsidRPr="00590E3D">
        <w:rPr>
          <w:b/>
          <w:sz w:val="28"/>
          <w:szCs w:val="28"/>
        </w:rPr>
        <w:t>Остяцкого</w:t>
      </w:r>
      <w:r w:rsidR="003817D5">
        <w:rPr>
          <w:b/>
          <w:sz w:val="28"/>
          <w:szCs w:val="28"/>
        </w:rPr>
        <w:t xml:space="preserve"> сельсовета</w:t>
      </w:r>
      <w:r w:rsidRPr="00594DCA">
        <w:rPr>
          <w:b/>
          <w:sz w:val="28"/>
          <w:szCs w:val="28"/>
        </w:rPr>
        <w:t xml:space="preserve"> Северного района Новосибирской области</w:t>
      </w:r>
      <w:proofErr w:type="gramEnd"/>
      <w:r w:rsidRPr="00594DCA">
        <w:rPr>
          <w:b/>
          <w:sz w:val="28"/>
          <w:szCs w:val="28"/>
        </w:rPr>
        <w:t xml:space="preserve"> </w:t>
      </w:r>
    </w:p>
    <w:p w:rsidR="00594DCA" w:rsidRPr="00594DCA" w:rsidRDefault="00594DCA" w:rsidP="00594DCA">
      <w:pPr>
        <w:jc w:val="both"/>
        <w:rPr>
          <w:b/>
          <w:sz w:val="28"/>
          <w:szCs w:val="28"/>
        </w:rPr>
      </w:pPr>
    </w:p>
    <w:p w:rsidR="00FA624B" w:rsidRDefault="00FA624B" w:rsidP="00FA624B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Общие положения</w:t>
      </w:r>
    </w:p>
    <w:p w:rsidR="00FA624B" w:rsidRDefault="00FA624B" w:rsidP="00FA624B">
      <w:pPr>
        <w:ind w:firstLine="709"/>
        <w:jc w:val="both"/>
        <w:rPr>
          <w:b/>
          <w:sz w:val="28"/>
          <w:szCs w:val="28"/>
        </w:rPr>
      </w:pPr>
    </w:p>
    <w:p w:rsidR="00FA624B" w:rsidRDefault="00FA624B" w:rsidP="00FA62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Настоящий Порядок определяет правила составления, утверждения                       и ведения бюджетных смет муниципальных казенных учреждений</w:t>
      </w:r>
      <w:r w:rsidR="003817D5">
        <w:rPr>
          <w:sz w:val="28"/>
          <w:szCs w:val="28"/>
        </w:rPr>
        <w:t xml:space="preserve"> </w:t>
      </w:r>
      <w:r w:rsidR="00590E3D" w:rsidRPr="00590E3D">
        <w:rPr>
          <w:sz w:val="28"/>
          <w:szCs w:val="28"/>
        </w:rPr>
        <w:t>Остяцкого</w:t>
      </w:r>
      <w:r w:rsidR="003817D5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Северного района Новосибирской области (далее – учреждения). </w:t>
      </w:r>
    </w:p>
    <w:p w:rsidR="00FA624B" w:rsidRDefault="00FA624B" w:rsidP="00FA62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Бюджетные сметы администрации</w:t>
      </w:r>
      <w:r w:rsidR="003817D5">
        <w:rPr>
          <w:sz w:val="28"/>
          <w:szCs w:val="28"/>
        </w:rPr>
        <w:t xml:space="preserve"> </w:t>
      </w:r>
      <w:r w:rsidR="00590E3D" w:rsidRPr="00590E3D">
        <w:rPr>
          <w:sz w:val="28"/>
          <w:szCs w:val="28"/>
        </w:rPr>
        <w:t>Остяцкого</w:t>
      </w:r>
      <w:r w:rsidR="003817D5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Северного района Новосибирской области (далее – администрация </w:t>
      </w:r>
      <w:r w:rsidR="003817D5">
        <w:rPr>
          <w:sz w:val="28"/>
          <w:szCs w:val="28"/>
        </w:rPr>
        <w:t>сельсовета</w:t>
      </w:r>
      <w:r>
        <w:rPr>
          <w:sz w:val="28"/>
          <w:szCs w:val="28"/>
        </w:rPr>
        <w:t>) и учреждений (далее совместно – получатели бюджетных средств) составляются и утверждаются на очередной финансовый год.</w:t>
      </w:r>
    </w:p>
    <w:p w:rsidR="00FA624B" w:rsidRDefault="00FA624B" w:rsidP="00FA62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Составление и ведение бюджетных смет осуществляются  получателями бюджетных средств, осуществляющих ведение бюджетного учета и составление бюджетной отчетности (далее – бухгалтерские службы).</w:t>
      </w:r>
    </w:p>
    <w:p w:rsidR="00FA624B" w:rsidRDefault="00FA624B" w:rsidP="00FA624B">
      <w:pPr>
        <w:ind w:firstLine="709"/>
        <w:rPr>
          <w:sz w:val="28"/>
          <w:szCs w:val="28"/>
        </w:rPr>
      </w:pPr>
    </w:p>
    <w:p w:rsidR="00FA624B" w:rsidRDefault="00FA624B" w:rsidP="00FA624B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. Составление и утверждение бюджетных смет</w:t>
      </w:r>
    </w:p>
    <w:p w:rsidR="00FA624B" w:rsidRDefault="00FA624B" w:rsidP="00FA624B">
      <w:pPr>
        <w:ind w:firstLine="709"/>
        <w:rPr>
          <w:sz w:val="28"/>
          <w:szCs w:val="28"/>
        </w:rPr>
      </w:pPr>
    </w:p>
    <w:p w:rsidR="00FA624B" w:rsidRDefault="00FA624B" w:rsidP="00FA624B">
      <w:pPr>
        <w:pStyle w:val="ConsPlusNormal"/>
        <w:ind w:firstLine="709"/>
        <w:jc w:val="both"/>
      </w:pPr>
      <w:r>
        <w:t>4. </w:t>
      </w:r>
      <w:proofErr w:type="gramStart"/>
      <w:r>
        <w:t>Составлением бюджетных смет в целях настоящего Порядка является установление объема и распределение направлений расходования средств местного бюджета</w:t>
      </w:r>
      <w:r w:rsidR="003817D5">
        <w:t xml:space="preserve"> </w:t>
      </w:r>
      <w:r w:rsidR="00590E3D" w:rsidRPr="00590E3D">
        <w:t>Остяцкого</w:t>
      </w:r>
      <w:r w:rsidR="003817D5">
        <w:t xml:space="preserve"> сельсовета</w:t>
      </w:r>
      <w:r>
        <w:t xml:space="preserve"> Северного района Новосибирской области (далее – местный бюджет) на основании доведенных в порядке, установленном бюджетным законодательством Российской Федерации и нормативно правовыми актами</w:t>
      </w:r>
      <w:r w:rsidR="003817D5">
        <w:t xml:space="preserve"> </w:t>
      </w:r>
      <w:r w:rsidR="00590E3D" w:rsidRPr="00590E3D">
        <w:t>Остяцкого</w:t>
      </w:r>
      <w:r w:rsidR="003817D5">
        <w:t xml:space="preserve"> сельсовета</w:t>
      </w:r>
      <w:r>
        <w:t xml:space="preserve"> Северного района Новосибирской области до получателей бюджетных средств лимитов бюджетных обязательств по расходам местного бюджета на принятие и</w:t>
      </w:r>
      <w:proofErr w:type="gramEnd"/>
      <w:r>
        <w:t xml:space="preserve"> (или) исполнение бюджетных обязательств по обеспечению выполнения функций получателя бюджетных средств на период одного финансового года (далее – лимиты бюджетных обязательств).</w:t>
      </w:r>
    </w:p>
    <w:p w:rsidR="00FA624B" w:rsidRDefault="00FA624B" w:rsidP="00FA62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 Показатели бюджетных смет получателей бюджетных средств формируются в разрезе </w:t>
      </w:r>
      <w:proofErr w:type="gramStart"/>
      <w:r>
        <w:rPr>
          <w:sz w:val="28"/>
          <w:szCs w:val="28"/>
        </w:rPr>
        <w:t>кодов классификации расходов бюджетов бюджетной классификации Российской Федерации</w:t>
      </w:r>
      <w:proofErr w:type="gramEnd"/>
      <w:r>
        <w:rPr>
          <w:sz w:val="28"/>
          <w:szCs w:val="28"/>
        </w:rPr>
        <w:t xml:space="preserve"> с детализацией до кодов аналитических показателей, соответствующих кодам классификации операций сектора государственного управления, предусмотренных единой методологией бюджетной классификации Российской Федерации, установленной Министерством финансов Российской Федерации.</w:t>
      </w:r>
    </w:p>
    <w:p w:rsidR="00FA624B" w:rsidRDefault="00FA624B" w:rsidP="00FA624B">
      <w:pPr>
        <w:pStyle w:val="ConsPlusNormal"/>
        <w:ind w:firstLine="709"/>
        <w:jc w:val="both"/>
      </w:pPr>
      <w:r>
        <w:lastRenderedPageBreak/>
        <w:t xml:space="preserve">6. Бюджетные сметы получателей бюджетных средств составляются на основании разработанных и установленных </w:t>
      </w:r>
      <w:r w:rsidR="00B4386C">
        <w:t xml:space="preserve">администрацией </w:t>
      </w:r>
      <w:r w:rsidR="003817D5">
        <w:t>сельсовета</w:t>
      </w:r>
      <w:r>
        <w:t xml:space="preserve"> на соответствующий финансовый год расчетных показателей, характеризующих деятельность получателей бюджетных средств (далее – расчетные показатели), и доведенных до получателей бюджетных средств объемов лимитов бюджетных обязательств.</w:t>
      </w:r>
    </w:p>
    <w:p w:rsidR="00FA624B" w:rsidRDefault="00FA624B" w:rsidP="00FA62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 Бюджетные сметы получателей бюджетных средств составляются по форме согласно приложению № 1 к настоящему Порядку.</w:t>
      </w:r>
    </w:p>
    <w:p w:rsidR="00FA624B" w:rsidRDefault="00FA624B" w:rsidP="00FA62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 Бюджетные сметы получателей бюджетных средств составляются в течение 5 рабочих дней с момента доведения до них лимитов бюджетных обязательств, но не позднее, чем за один рабочий день до конца текущего финансового года.</w:t>
      </w:r>
    </w:p>
    <w:p w:rsidR="00B4386C" w:rsidRDefault="00FA624B" w:rsidP="00FA62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 Бюджетная смета </w:t>
      </w:r>
      <w:r w:rsidR="00B4386C">
        <w:rPr>
          <w:sz w:val="28"/>
          <w:szCs w:val="28"/>
        </w:rPr>
        <w:t xml:space="preserve">администрации </w:t>
      </w:r>
      <w:r w:rsidR="003817D5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подписывается </w:t>
      </w:r>
      <w:r w:rsidR="00B4386C">
        <w:rPr>
          <w:sz w:val="28"/>
          <w:szCs w:val="28"/>
        </w:rPr>
        <w:t xml:space="preserve">руководителем бухгалтерской службы администрации </w:t>
      </w:r>
      <w:r w:rsidR="003817D5">
        <w:rPr>
          <w:sz w:val="28"/>
          <w:szCs w:val="28"/>
        </w:rPr>
        <w:t>сельсовета</w:t>
      </w:r>
      <w:r w:rsidR="00B4386C">
        <w:rPr>
          <w:sz w:val="28"/>
          <w:szCs w:val="28"/>
        </w:rPr>
        <w:t xml:space="preserve"> и в пределах срока, указанного в пункте 8 настоящего Порядка, представляется на утверждение Главе</w:t>
      </w:r>
      <w:r w:rsidR="003817D5">
        <w:rPr>
          <w:sz w:val="28"/>
          <w:szCs w:val="28"/>
        </w:rPr>
        <w:t xml:space="preserve"> </w:t>
      </w:r>
      <w:r w:rsidR="00590E3D" w:rsidRPr="00590E3D">
        <w:rPr>
          <w:sz w:val="28"/>
          <w:szCs w:val="28"/>
        </w:rPr>
        <w:t>Остяцкого</w:t>
      </w:r>
      <w:bookmarkStart w:id="0" w:name="_GoBack"/>
      <w:bookmarkEnd w:id="0"/>
      <w:r w:rsidR="003817D5">
        <w:rPr>
          <w:sz w:val="28"/>
          <w:szCs w:val="28"/>
        </w:rPr>
        <w:t xml:space="preserve"> сельсовета </w:t>
      </w:r>
      <w:r w:rsidR="00B4386C">
        <w:rPr>
          <w:sz w:val="28"/>
          <w:szCs w:val="28"/>
        </w:rPr>
        <w:t xml:space="preserve">Северного района Новосибирской области (далее – Глава </w:t>
      </w:r>
      <w:r w:rsidR="002B7668">
        <w:rPr>
          <w:sz w:val="28"/>
          <w:szCs w:val="28"/>
        </w:rPr>
        <w:t>сельсовета</w:t>
      </w:r>
      <w:r w:rsidR="00B4386C">
        <w:rPr>
          <w:sz w:val="28"/>
          <w:szCs w:val="28"/>
        </w:rPr>
        <w:t>).</w:t>
      </w:r>
    </w:p>
    <w:p w:rsidR="00FA624B" w:rsidRDefault="00FA624B" w:rsidP="00FA62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C2166D">
        <w:rPr>
          <w:sz w:val="28"/>
          <w:szCs w:val="28"/>
        </w:rPr>
        <w:t xml:space="preserve">представленной на утверждение бюджетной смете администрации </w:t>
      </w:r>
      <w:r w:rsidR="002B7668">
        <w:rPr>
          <w:sz w:val="28"/>
          <w:szCs w:val="28"/>
        </w:rPr>
        <w:t>сельсовета</w:t>
      </w:r>
      <w:r w:rsidR="00C2166D">
        <w:rPr>
          <w:sz w:val="28"/>
          <w:szCs w:val="28"/>
        </w:rPr>
        <w:t xml:space="preserve"> прилагаются обоснования (расчеты) </w:t>
      </w:r>
      <w:r>
        <w:rPr>
          <w:sz w:val="28"/>
          <w:szCs w:val="28"/>
        </w:rPr>
        <w:t>плановых сметных показателей, использованных при формировании бюджетных смет.</w:t>
      </w:r>
    </w:p>
    <w:p w:rsidR="00FA624B" w:rsidRDefault="00FA624B" w:rsidP="00FA624B">
      <w:pPr>
        <w:ind w:firstLine="709"/>
        <w:jc w:val="both"/>
        <w:rPr>
          <w:sz w:val="28"/>
          <w:szCs w:val="28"/>
        </w:rPr>
      </w:pPr>
    </w:p>
    <w:p w:rsidR="00FA624B" w:rsidRDefault="00FA624B" w:rsidP="00FA624B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C</w:t>
      </w:r>
      <w:r>
        <w:rPr>
          <w:sz w:val="28"/>
          <w:szCs w:val="28"/>
        </w:rPr>
        <w:t>оставление проектов бюджетных смет</w:t>
      </w:r>
    </w:p>
    <w:p w:rsidR="00FA624B" w:rsidRDefault="00FA624B" w:rsidP="00FA624B">
      <w:pPr>
        <w:ind w:firstLine="709"/>
        <w:jc w:val="center"/>
        <w:rPr>
          <w:sz w:val="28"/>
          <w:szCs w:val="28"/>
        </w:rPr>
      </w:pPr>
    </w:p>
    <w:p w:rsidR="00FA624B" w:rsidRDefault="00FA624B" w:rsidP="00FA62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 В целях формирования бюджетной сметы на очередной финансовый год на этапе составления проекта </w:t>
      </w:r>
      <w:r w:rsidR="00E414CE">
        <w:rPr>
          <w:sz w:val="28"/>
          <w:szCs w:val="28"/>
        </w:rPr>
        <w:t>ме</w:t>
      </w:r>
      <w:r>
        <w:rPr>
          <w:sz w:val="28"/>
          <w:szCs w:val="28"/>
        </w:rPr>
        <w:t xml:space="preserve">стного бюджета на очередной финансовый год       и плановый период получатели бюджетных средств составляют проекты бюджетных смет на очередной финансовый год. </w:t>
      </w:r>
    </w:p>
    <w:p w:rsidR="00FA624B" w:rsidRDefault="00FA624B" w:rsidP="00FA62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 Проекты бюджетных смет получателей бюджетных средств составляются по форме согласно приложению № 2 к настоящему Порядку в соответствии с правилами, определенными пунктами 4 – 6 настоящего Порядка</w:t>
      </w:r>
    </w:p>
    <w:p w:rsidR="00FA624B" w:rsidRDefault="00FA624B" w:rsidP="00FA62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 Проекты бюджетных смет получателей бюджетных средств подписываются руководителем </w:t>
      </w:r>
      <w:r w:rsidR="00E414CE">
        <w:rPr>
          <w:sz w:val="28"/>
          <w:szCs w:val="28"/>
        </w:rPr>
        <w:t>учреждения</w:t>
      </w:r>
      <w:r>
        <w:rPr>
          <w:sz w:val="28"/>
          <w:szCs w:val="28"/>
        </w:rPr>
        <w:t xml:space="preserve"> и главным бухгалтером.</w:t>
      </w:r>
    </w:p>
    <w:p w:rsidR="00FA624B" w:rsidRDefault="00FA624B" w:rsidP="00FA62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 Проекты бюджетных смет учреждений вместе с обоснованиями (расчетами) плановых сметных показателей, использованных при формировании проекта бюджетной сметы, направляются </w:t>
      </w:r>
      <w:r w:rsidR="003073D2">
        <w:rPr>
          <w:sz w:val="28"/>
          <w:szCs w:val="28"/>
        </w:rPr>
        <w:t xml:space="preserve">в администрацию </w:t>
      </w:r>
      <w:r w:rsidR="002B7668">
        <w:rPr>
          <w:sz w:val="28"/>
          <w:szCs w:val="28"/>
        </w:rPr>
        <w:t>сельсовета</w:t>
      </w:r>
      <w:r w:rsidR="003073D2">
        <w:rPr>
          <w:sz w:val="28"/>
          <w:szCs w:val="28"/>
        </w:rPr>
        <w:t xml:space="preserve"> на бумажном носителе в одном экземпляре</w:t>
      </w:r>
      <w:r>
        <w:rPr>
          <w:sz w:val="28"/>
          <w:szCs w:val="28"/>
        </w:rPr>
        <w:t>.</w:t>
      </w:r>
    </w:p>
    <w:p w:rsidR="00FA624B" w:rsidRDefault="00FA624B" w:rsidP="00FA62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 Сроки составления и представления в </w:t>
      </w:r>
      <w:r w:rsidR="003073D2">
        <w:rPr>
          <w:sz w:val="28"/>
          <w:szCs w:val="28"/>
        </w:rPr>
        <w:t xml:space="preserve">администрацию </w:t>
      </w:r>
      <w:r w:rsidR="002B7668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проектов бюджетных смет учреждений ежегодно доводятся письмом </w:t>
      </w:r>
      <w:r w:rsidR="003073D2">
        <w:rPr>
          <w:sz w:val="28"/>
          <w:szCs w:val="28"/>
        </w:rPr>
        <w:t xml:space="preserve">администрации </w:t>
      </w:r>
      <w:r w:rsidR="002B7668">
        <w:rPr>
          <w:sz w:val="28"/>
          <w:szCs w:val="28"/>
        </w:rPr>
        <w:t>сельсовета</w:t>
      </w:r>
      <w:r>
        <w:rPr>
          <w:sz w:val="28"/>
          <w:szCs w:val="28"/>
        </w:rPr>
        <w:t>.</w:t>
      </w:r>
    </w:p>
    <w:p w:rsidR="003073D2" w:rsidRDefault="00FA624B" w:rsidP="00002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 Показатели проектов бюджетных смет учитываются </w:t>
      </w:r>
      <w:r w:rsidR="003073D2">
        <w:rPr>
          <w:sz w:val="28"/>
          <w:szCs w:val="28"/>
        </w:rPr>
        <w:t xml:space="preserve">администрацией </w:t>
      </w:r>
      <w:r w:rsidR="002B7668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как главным распорядителем бюджетных средств</w:t>
      </w:r>
      <w:r w:rsidR="003073D2">
        <w:rPr>
          <w:sz w:val="28"/>
          <w:szCs w:val="28"/>
        </w:rPr>
        <w:t>,</w:t>
      </w:r>
      <w:r>
        <w:rPr>
          <w:sz w:val="28"/>
          <w:szCs w:val="28"/>
        </w:rPr>
        <w:t xml:space="preserve"> при планировании соответствующих расходов </w:t>
      </w:r>
      <w:r w:rsidR="003073D2">
        <w:rPr>
          <w:sz w:val="28"/>
          <w:szCs w:val="28"/>
        </w:rPr>
        <w:t>местного</w:t>
      </w:r>
      <w:r>
        <w:rPr>
          <w:sz w:val="28"/>
          <w:szCs w:val="28"/>
        </w:rPr>
        <w:t xml:space="preserve"> бюджета.</w:t>
      </w:r>
    </w:p>
    <w:p w:rsidR="003073D2" w:rsidRDefault="003073D2" w:rsidP="003073D2">
      <w:pPr>
        <w:ind w:firstLine="709"/>
        <w:jc w:val="center"/>
        <w:rPr>
          <w:sz w:val="28"/>
          <w:szCs w:val="28"/>
        </w:rPr>
      </w:pPr>
    </w:p>
    <w:p w:rsidR="002B7668" w:rsidRDefault="002B7668" w:rsidP="003073D2">
      <w:pPr>
        <w:ind w:firstLine="709"/>
        <w:jc w:val="center"/>
        <w:rPr>
          <w:sz w:val="28"/>
          <w:szCs w:val="28"/>
        </w:rPr>
      </w:pPr>
    </w:p>
    <w:p w:rsidR="00FA624B" w:rsidRDefault="00FA624B" w:rsidP="003073D2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IV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Ведение бюджетных смет</w:t>
      </w:r>
    </w:p>
    <w:p w:rsidR="003073D2" w:rsidRDefault="003073D2" w:rsidP="003073D2">
      <w:pPr>
        <w:ind w:firstLine="709"/>
        <w:jc w:val="center"/>
        <w:rPr>
          <w:sz w:val="28"/>
          <w:szCs w:val="28"/>
        </w:rPr>
      </w:pPr>
    </w:p>
    <w:p w:rsidR="00FA624B" w:rsidRDefault="00FA624B" w:rsidP="00FA62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 Ведением бюджетных смет в целях настоящего Порядка является внесение изменений в утвержденные бюджетные сметы получателей бюджетных </w:t>
      </w:r>
      <w:proofErr w:type="gramStart"/>
      <w:r>
        <w:rPr>
          <w:sz w:val="28"/>
          <w:szCs w:val="28"/>
        </w:rPr>
        <w:t>средств</w:t>
      </w:r>
      <w:proofErr w:type="gramEnd"/>
      <w:r>
        <w:rPr>
          <w:sz w:val="28"/>
          <w:szCs w:val="28"/>
        </w:rPr>
        <w:t xml:space="preserve"> в пределах доведенных получателям бюджетных средств соответствующих лимитов бюджетных обязательств. </w:t>
      </w:r>
    </w:p>
    <w:p w:rsidR="00FA624B" w:rsidRDefault="00FA624B" w:rsidP="00FA62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Ведение бюджетных смет получателей бюджетных средств осуществляется в пределах финансового года, на который утверждены бюджетные сметы.</w:t>
      </w:r>
    </w:p>
    <w:p w:rsidR="00FA624B" w:rsidRDefault="00FA624B" w:rsidP="00FA62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 Внесение изменений в бюджетную смету получателя бюджетных средств осуществляется путем утверждения изменений показателей бюджетной  </w:t>
      </w:r>
      <w:r w:rsidR="00002DF6">
        <w:rPr>
          <w:sz w:val="28"/>
          <w:szCs w:val="28"/>
        </w:rPr>
        <w:t>с</w:t>
      </w:r>
      <w:r>
        <w:rPr>
          <w:sz w:val="28"/>
          <w:szCs w:val="28"/>
        </w:rPr>
        <w:t xml:space="preserve">меты – сумм увеличения, и (или) уменьшения объемов сметных назначений, отражающихся со знаком «минус»: </w:t>
      </w:r>
    </w:p>
    <w:p w:rsidR="00FA624B" w:rsidRDefault="00FA624B" w:rsidP="00FA624B">
      <w:pPr>
        <w:pStyle w:val="ConsPlusNormal"/>
        <w:ind w:firstLine="709"/>
        <w:jc w:val="both"/>
      </w:pPr>
      <w:r>
        <w:t>изменяющих объемы сметных назначений в случае изменения доведенного до получателя бюджетных средств объема лимитов бюджетных обязательств;</w:t>
      </w:r>
    </w:p>
    <w:p w:rsidR="00FA624B" w:rsidRDefault="00FA624B" w:rsidP="00FA624B">
      <w:pPr>
        <w:pStyle w:val="ConsPlusNormal"/>
        <w:ind w:firstLine="709"/>
        <w:jc w:val="both"/>
      </w:pPr>
      <w:r>
        <w:t xml:space="preserve">изменяющих распределение сметных назначений по кодам классификации расходов бюджетов бюджетной классификации Российской Федерации (кроме кодов классификации операций сектора государственного управления), требующих изменения показателей бюджетной росписи </w:t>
      </w:r>
      <w:r w:rsidR="002B7668">
        <w:t>администрации сельсовета</w:t>
      </w:r>
      <w:r>
        <w:t xml:space="preserve"> и лимитов бюджетных обязательств;</w:t>
      </w:r>
    </w:p>
    <w:p w:rsidR="00FA624B" w:rsidRDefault="00FA624B" w:rsidP="00FA624B">
      <w:pPr>
        <w:pStyle w:val="ConsPlusNormal"/>
        <w:ind w:firstLine="709"/>
        <w:jc w:val="both"/>
      </w:pPr>
      <w:r>
        <w:t xml:space="preserve">изменяющих распределение сметных назначений по кодам классификации операций сектора государственного управления, не требующих изменения показателей бюджетной росписи </w:t>
      </w:r>
      <w:r w:rsidR="0087561E">
        <w:t xml:space="preserve">администрации </w:t>
      </w:r>
      <w:r w:rsidR="002B7668">
        <w:t>сельсовета</w:t>
      </w:r>
      <w:r>
        <w:t xml:space="preserve"> и утвержденного объема лимитов бюджетных обязательств;</w:t>
      </w:r>
    </w:p>
    <w:p w:rsidR="00FA624B" w:rsidRDefault="00FA624B" w:rsidP="00FA624B">
      <w:pPr>
        <w:pStyle w:val="ConsPlusNormal"/>
        <w:ind w:firstLine="709"/>
        <w:jc w:val="both"/>
      </w:pPr>
      <w:r>
        <w:t>изменяющих распределение сметных назначений по кодам классификации операций сектора государственного управления, требующих изменения утвержденного объема лимитов бюджетных обязательств.</w:t>
      </w:r>
    </w:p>
    <w:p w:rsidR="00FA624B" w:rsidRDefault="00FA624B" w:rsidP="00FA62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 Изменения показателей бюджетных смет получателей бюджетных средств составляются в соответствии с правилами, определенными пунктами 4 – 6, 9 настоящего Порядка, </w:t>
      </w:r>
      <w:r w:rsidR="00C4351E">
        <w:rPr>
          <w:sz w:val="28"/>
          <w:szCs w:val="28"/>
        </w:rPr>
        <w:t>на бумажном носителе</w:t>
      </w:r>
      <w:r>
        <w:rPr>
          <w:sz w:val="28"/>
          <w:szCs w:val="28"/>
        </w:rPr>
        <w:t xml:space="preserve"> по форме согласно приложению № 3 к настоящему Порядку. </w:t>
      </w:r>
    </w:p>
    <w:p w:rsidR="00FA624B" w:rsidRDefault="00FA624B" w:rsidP="00C435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Изменения показателей бюджетной сметы получателей бюджетных средств</w:t>
      </w:r>
      <w:r w:rsidR="00C4351E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C4351E">
        <w:rPr>
          <w:sz w:val="28"/>
          <w:szCs w:val="28"/>
        </w:rPr>
        <w:t>предоставляются для утверждения не позднее 5 рабочих дней до конца текущего финансового года</w:t>
      </w:r>
      <w:r>
        <w:rPr>
          <w:sz w:val="28"/>
          <w:szCs w:val="28"/>
        </w:rPr>
        <w:t>.</w:t>
      </w:r>
    </w:p>
    <w:p w:rsidR="00C4351E" w:rsidRDefault="00C4351E" w:rsidP="00C4351E">
      <w:pPr>
        <w:ind w:firstLine="709"/>
        <w:jc w:val="both"/>
        <w:rPr>
          <w:sz w:val="28"/>
          <w:szCs w:val="28"/>
        </w:rPr>
      </w:pPr>
    </w:p>
    <w:p w:rsidR="00FA624B" w:rsidRDefault="00FA624B" w:rsidP="00FA624B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Заключительные положения</w:t>
      </w:r>
    </w:p>
    <w:p w:rsidR="00FA624B" w:rsidRDefault="00FA624B" w:rsidP="00FA624B">
      <w:pPr>
        <w:ind w:firstLine="709"/>
        <w:jc w:val="center"/>
        <w:rPr>
          <w:sz w:val="28"/>
          <w:szCs w:val="28"/>
        </w:rPr>
      </w:pPr>
    </w:p>
    <w:p w:rsidR="00FA624B" w:rsidRDefault="00FA624B" w:rsidP="00FA62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</w:t>
      </w:r>
      <w:r w:rsidR="00C4351E">
        <w:rPr>
          <w:sz w:val="28"/>
          <w:szCs w:val="28"/>
        </w:rPr>
        <w:t xml:space="preserve">Администрация </w:t>
      </w:r>
      <w:r w:rsidR="002B7668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осуществляет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своевременным составлением и утверждением бюджетных смет учреждений.</w:t>
      </w:r>
    </w:p>
    <w:p w:rsidR="00FA624B" w:rsidRDefault="00FA624B" w:rsidP="00377DCD">
      <w:pPr>
        <w:pStyle w:val="ConsPlusNormal"/>
        <w:ind w:firstLine="709"/>
        <w:jc w:val="both"/>
      </w:pPr>
      <w:r>
        <w:t>20. </w:t>
      </w:r>
      <w:r w:rsidR="00377DCD" w:rsidRPr="00377DCD">
        <w:t>Вторые экземпляры бюджетных смет получателей бюджетных средств, проектов  бюджетных смет получателей бюджетных средств, изменений показателей бюджетных смет получателей бюджетных сре</w:t>
      </w:r>
      <w:proofErr w:type="gramStart"/>
      <w:r w:rsidR="00377DCD" w:rsidRPr="00377DCD">
        <w:t>дств хр</w:t>
      </w:r>
      <w:proofErr w:type="gramEnd"/>
      <w:r w:rsidR="00377DCD" w:rsidRPr="00377DCD">
        <w:t xml:space="preserve">анятся в администрации </w:t>
      </w:r>
      <w:r w:rsidR="002B7668">
        <w:t>сельсовета</w:t>
      </w:r>
      <w:r w:rsidR="00377DCD" w:rsidRPr="00377DCD">
        <w:t>.</w:t>
      </w:r>
    </w:p>
    <w:p w:rsidR="005B6A3E" w:rsidRPr="00FA624B" w:rsidRDefault="005B6A3E">
      <w:pPr>
        <w:rPr>
          <w:sz w:val="28"/>
          <w:szCs w:val="28"/>
        </w:rPr>
      </w:pPr>
    </w:p>
    <w:sectPr w:rsidR="005B6A3E" w:rsidRPr="00FA62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A28"/>
    <w:rsid w:val="00002DF6"/>
    <w:rsid w:val="00093511"/>
    <w:rsid w:val="002B7668"/>
    <w:rsid w:val="003073D2"/>
    <w:rsid w:val="00354E44"/>
    <w:rsid w:val="00361F60"/>
    <w:rsid w:val="00377DCD"/>
    <w:rsid w:val="003817D5"/>
    <w:rsid w:val="003870AB"/>
    <w:rsid w:val="00590E3D"/>
    <w:rsid w:val="00594DCA"/>
    <w:rsid w:val="00595C8E"/>
    <w:rsid w:val="005B6A3E"/>
    <w:rsid w:val="006D4A28"/>
    <w:rsid w:val="0087561E"/>
    <w:rsid w:val="00B4386C"/>
    <w:rsid w:val="00C2166D"/>
    <w:rsid w:val="00C4351E"/>
    <w:rsid w:val="00E414CE"/>
    <w:rsid w:val="00FA6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D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4DC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594D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D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4DC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594D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6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4</Pages>
  <Words>1210</Words>
  <Characters>6902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spicialist</cp:lastModifiedBy>
  <cp:revision>12</cp:revision>
  <dcterms:created xsi:type="dcterms:W3CDTF">2017-05-31T05:15:00Z</dcterms:created>
  <dcterms:modified xsi:type="dcterms:W3CDTF">2017-06-02T07:41:00Z</dcterms:modified>
</cp:coreProperties>
</file>